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4" w:rsidRDefault="007366F4" w:rsidP="007366F4">
      <w:pPr>
        <w:rPr>
          <w:rFonts w:ascii="Copperplate Gothic Light" w:hAnsi="Copperplate Gothic Light"/>
        </w:rPr>
      </w:pPr>
      <w:r w:rsidRPr="007366F4">
        <w:rPr>
          <w:rFonts w:ascii="Copperplate Gothic Light" w:hAnsi="Copperplate Gothic Light"/>
        </w:rPr>
        <w:t>NEW ENGLAND RENAISSANCE ANTICIPATION GUIDE</w:t>
      </w:r>
    </w:p>
    <w:p w:rsidR="007366F4" w:rsidRDefault="007366F4" w:rsidP="007366F4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366F4">
        <w:rPr>
          <w:rFonts w:ascii="Gisha" w:hAnsi="Gisha" w:cs="Gisha"/>
        </w:rPr>
        <w:t xml:space="preserve">How are you affected by nature? Do you find comfort in it? Is your mood affected by the different seasons? </w:t>
      </w:r>
      <w:r>
        <w:rPr>
          <w:rFonts w:ascii="Gisha" w:hAnsi="Gisha" w:cs="Gisha"/>
        </w:rPr>
        <w:t>Explain.</w:t>
      </w:r>
    </w:p>
    <w:p w:rsidR="007366F4" w:rsidRDefault="007366F4" w:rsidP="007366F4">
      <w:pPr>
        <w:rPr>
          <w:rFonts w:ascii="Gisha" w:hAnsi="Gisha" w:cs="Gisha"/>
        </w:rPr>
      </w:pPr>
    </w:p>
    <w:p w:rsidR="007366F4" w:rsidRDefault="007366F4" w:rsidP="007366F4">
      <w:pPr>
        <w:rPr>
          <w:rFonts w:ascii="Gisha" w:hAnsi="Gisha" w:cs="Gisha"/>
        </w:rPr>
      </w:pPr>
    </w:p>
    <w:p w:rsidR="00044567" w:rsidRDefault="00044567" w:rsidP="007366F4">
      <w:pPr>
        <w:rPr>
          <w:rFonts w:ascii="Gisha" w:hAnsi="Gisha" w:cs="Gisha"/>
        </w:rPr>
      </w:pPr>
    </w:p>
    <w:p w:rsidR="00044567" w:rsidRPr="007366F4" w:rsidRDefault="00044567" w:rsidP="007366F4">
      <w:pPr>
        <w:rPr>
          <w:rFonts w:ascii="Gisha" w:hAnsi="Gisha" w:cs="Gisha"/>
        </w:rPr>
      </w:pPr>
    </w:p>
    <w:p w:rsidR="007366F4" w:rsidRDefault="007366F4" w:rsidP="007366F4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366F4">
        <w:rPr>
          <w:rFonts w:ascii="Gisha" w:hAnsi="Gisha" w:cs="Gisha"/>
        </w:rPr>
        <w:t>What is meant by an individual’s spir</w:t>
      </w:r>
      <w:r>
        <w:rPr>
          <w:rFonts w:ascii="Gisha" w:hAnsi="Gisha" w:cs="Gisha"/>
        </w:rPr>
        <w:t>itual side? How would you define having a spiritual side</w:t>
      </w:r>
      <w:r w:rsidRPr="007366F4">
        <w:rPr>
          <w:rFonts w:ascii="Gisha" w:hAnsi="Gisha" w:cs="Gisha"/>
        </w:rPr>
        <w:t>?</w:t>
      </w:r>
    </w:p>
    <w:p w:rsidR="005017F8" w:rsidRDefault="005017F8" w:rsidP="005017F8">
      <w:pPr>
        <w:rPr>
          <w:rFonts w:ascii="Gisha" w:hAnsi="Gisha" w:cs="Gisha"/>
        </w:rPr>
      </w:pPr>
    </w:p>
    <w:p w:rsidR="00044567" w:rsidRDefault="00044567" w:rsidP="005017F8">
      <w:pPr>
        <w:rPr>
          <w:rFonts w:ascii="Gisha" w:hAnsi="Gisha" w:cs="Gisha"/>
        </w:rPr>
      </w:pPr>
    </w:p>
    <w:p w:rsidR="00044567" w:rsidRDefault="00044567" w:rsidP="005017F8">
      <w:pPr>
        <w:rPr>
          <w:rFonts w:ascii="Gisha" w:hAnsi="Gisha" w:cs="Gisha"/>
        </w:rPr>
      </w:pPr>
    </w:p>
    <w:p w:rsidR="005017F8" w:rsidRPr="005017F8" w:rsidRDefault="005017F8" w:rsidP="005017F8">
      <w:pPr>
        <w:rPr>
          <w:rFonts w:ascii="Gisha" w:hAnsi="Gisha" w:cs="Gisha"/>
        </w:rPr>
      </w:pPr>
    </w:p>
    <w:p w:rsidR="007366F4" w:rsidRDefault="007366F4" w:rsidP="007366F4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366F4">
        <w:rPr>
          <w:rFonts w:ascii="Gisha" w:hAnsi="Gisha" w:cs="Gisha"/>
        </w:rPr>
        <w:t>Is there a connection between the individual’s spirit and nature? If so, what is the connection?</w:t>
      </w:r>
    </w:p>
    <w:p w:rsidR="005017F8" w:rsidRDefault="005017F8" w:rsidP="005017F8">
      <w:pPr>
        <w:rPr>
          <w:rFonts w:ascii="Gisha" w:hAnsi="Gisha" w:cs="Gisha"/>
        </w:rPr>
      </w:pPr>
    </w:p>
    <w:p w:rsidR="00044567" w:rsidRDefault="00044567" w:rsidP="005017F8">
      <w:pPr>
        <w:rPr>
          <w:rFonts w:ascii="Gisha" w:hAnsi="Gisha" w:cs="Gisha"/>
        </w:rPr>
      </w:pPr>
    </w:p>
    <w:p w:rsidR="00044567" w:rsidRDefault="00044567" w:rsidP="005017F8">
      <w:pPr>
        <w:rPr>
          <w:rFonts w:ascii="Gisha" w:hAnsi="Gisha" w:cs="Gisha"/>
        </w:rPr>
      </w:pPr>
    </w:p>
    <w:p w:rsidR="005017F8" w:rsidRPr="005017F8" w:rsidRDefault="005017F8" w:rsidP="005017F8">
      <w:pPr>
        <w:rPr>
          <w:rFonts w:ascii="Gisha" w:hAnsi="Gisha" w:cs="Gisha"/>
        </w:rPr>
      </w:pPr>
    </w:p>
    <w:p w:rsidR="007366F4" w:rsidRDefault="007366F4" w:rsidP="007366F4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366F4">
        <w:rPr>
          <w:rFonts w:ascii="Gisha" w:hAnsi="Gisha" w:cs="Gisha"/>
        </w:rPr>
        <w:t xml:space="preserve">What does it mean to know something intuitively? For example, have you ever known that something </w:t>
      </w:r>
      <w:r>
        <w:rPr>
          <w:rFonts w:ascii="Gisha" w:hAnsi="Gisha" w:cs="Gisha"/>
        </w:rPr>
        <w:t xml:space="preserve">was wrong without being to explain how you knew? Explain. </w:t>
      </w:r>
    </w:p>
    <w:p w:rsidR="005017F8" w:rsidRDefault="005017F8" w:rsidP="005017F8">
      <w:pPr>
        <w:rPr>
          <w:rFonts w:ascii="Gisha" w:hAnsi="Gisha" w:cs="Gisha"/>
        </w:rPr>
      </w:pPr>
    </w:p>
    <w:p w:rsidR="00044567" w:rsidRDefault="00044567" w:rsidP="005017F8">
      <w:pPr>
        <w:rPr>
          <w:rFonts w:ascii="Gisha" w:hAnsi="Gisha" w:cs="Gisha"/>
        </w:rPr>
      </w:pPr>
      <w:bookmarkStart w:id="0" w:name="_GoBack"/>
      <w:bookmarkEnd w:id="0"/>
    </w:p>
    <w:p w:rsidR="005017F8" w:rsidRDefault="005017F8" w:rsidP="005017F8">
      <w:pPr>
        <w:rPr>
          <w:rFonts w:ascii="Gisha" w:hAnsi="Gisha" w:cs="Gisha"/>
        </w:rPr>
      </w:pPr>
    </w:p>
    <w:p w:rsidR="005017F8" w:rsidRPr="005017F8" w:rsidRDefault="005017F8" w:rsidP="005017F8">
      <w:pPr>
        <w:rPr>
          <w:rFonts w:ascii="Gisha" w:hAnsi="Gisha" w:cs="Gisha"/>
        </w:rPr>
      </w:pPr>
    </w:p>
    <w:p w:rsidR="007366F4" w:rsidRPr="007366F4" w:rsidRDefault="007366F4" w:rsidP="007366F4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7366F4">
        <w:rPr>
          <w:rFonts w:ascii="Gisha" w:hAnsi="Gisha" w:cs="Gisha"/>
        </w:rPr>
        <w:t>How do you demonstrate that you are an individual? Do you think independently of others</w:t>
      </w:r>
      <w:r w:rsidR="005017F8">
        <w:rPr>
          <w:rFonts w:ascii="Gisha" w:hAnsi="Gisha" w:cs="Gisha"/>
        </w:rPr>
        <w:t>, do you follow the crowd</w:t>
      </w:r>
      <w:r>
        <w:rPr>
          <w:rFonts w:ascii="Gisha" w:hAnsi="Gisha" w:cs="Gisha"/>
        </w:rPr>
        <w:t xml:space="preserve">, or do you do </w:t>
      </w:r>
      <w:r w:rsidR="005017F8">
        <w:rPr>
          <w:rFonts w:ascii="Gisha" w:hAnsi="Gisha" w:cs="Gisha"/>
        </w:rPr>
        <w:t xml:space="preserve">a bit of </w:t>
      </w:r>
      <w:r>
        <w:rPr>
          <w:rFonts w:ascii="Gisha" w:hAnsi="Gisha" w:cs="Gisha"/>
        </w:rPr>
        <w:t>both</w:t>
      </w:r>
      <w:r w:rsidRPr="007366F4">
        <w:rPr>
          <w:rFonts w:ascii="Gisha" w:hAnsi="Gisha" w:cs="Gisha"/>
        </w:rPr>
        <w:t xml:space="preserve">? </w:t>
      </w:r>
      <w:r w:rsidR="005017F8">
        <w:rPr>
          <w:rFonts w:ascii="Gisha" w:hAnsi="Gisha" w:cs="Gisha"/>
        </w:rPr>
        <w:t xml:space="preserve">Explain. </w:t>
      </w:r>
    </w:p>
    <w:sectPr w:rsidR="007366F4" w:rsidRPr="0073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B9E"/>
    <w:multiLevelType w:val="hybridMultilevel"/>
    <w:tmpl w:val="98C40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C2C"/>
    <w:multiLevelType w:val="hybridMultilevel"/>
    <w:tmpl w:val="7D4C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4"/>
    <w:rsid w:val="00044567"/>
    <w:rsid w:val="005017F8"/>
    <w:rsid w:val="007366F4"/>
    <w:rsid w:val="00B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25F9A-EB1D-4C3A-A1CB-63F9675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2</cp:revision>
  <cp:lastPrinted>2015-12-08T14:25:00Z</cp:lastPrinted>
  <dcterms:created xsi:type="dcterms:W3CDTF">2015-12-08T13:56:00Z</dcterms:created>
  <dcterms:modified xsi:type="dcterms:W3CDTF">2015-12-08T14:25:00Z</dcterms:modified>
</cp:coreProperties>
</file>